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1" w:rsidRDefault="00BF3071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OBWÓD SZKOŁY SP5 W ZGORZELCU</w:t>
      </w:r>
    </w:p>
    <w:p w:rsidR="00624CF6" w:rsidRDefault="00BF3071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 ROKU SZKOLNYM 2017/2018</w:t>
      </w:r>
    </w:p>
    <w:p w:rsidR="00D26A62" w:rsidRDefault="00D26A62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Banachiewicza Tadeusza, </w:t>
      </w:r>
    </w:p>
    <w:p w:rsidR="00BE6175" w:rsidRDefault="00BF3071" w:rsidP="007917CD">
      <w:pPr>
        <w:pStyle w:val="Akapitzlist"/>
        <w:numPr>
          <w:ilvl w:val="0"/>
          <w:numId w:val="2"/>
        </w:numPr>
      </w:pPr>
      <w:r>
        <w:t xml:space="preserve">Bolesławiecka,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Brzozowa,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Cienista nr 1-2A,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Darwina Karola,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Daszyńskiego Ignacego, </w:t>
      </w:r>
    </w:p>
    <w:p w:rsidR="00753AE6" w:rsidRDefault="00BF3071" w:rsidP="007917CD">
      <w:pPr>
        <w:pStyle w:val="Akapitzlist"/>
        <w:numPr>
          <w:ilvl w:val="0"/>
          <w:numId w:val="2"/>
        </w:numPr>
      </w:pPr>
      <w:r>
        <w:t xml:space="preserve">Fabryczna,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Groszowa, </w:t>
      </w:r>
    </w:p>
    <w:p w:rsidR="00753AE6" w:rsidRDefault="00BF3071" w:rsidP="007917CD">
      <w:pPr>
        <w:pStyle w:val="Akapitzlist"/>
        <w:numPr>
          <w:ilvl w:val="0"/>
          <w:numId w:val="2"/>
        </w:numPr>
      </w:pPr>
      <w:r>
        <w:t xml:space="preserve">Górna,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Henrykowska,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Iwaszkiewicza Jarosława,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Kamieniarska,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Kilińskiego Jana,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Kopernika Mikołaja,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Kościuszki Tadeusza,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Kozaka Jana ks.,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Krasińskiego Zygmunta,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Lubańska od nr 13,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Łanowa,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Modrzewiowa,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Muzyczna,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Nadbrzeżna,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Norwida Cypriana Kamila,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Nowomiejska,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Ogrodowa,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Olszewskiego Karola,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proofErr w:type="spellStart"/>
      <w:r>
        <w:t>Poluszyńskiego</w:t>
      </w:r>
      <w:proofErr w:type="spellEnd"/>
      <w:r>
        <w:t xml:space="preserve">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Piękna,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Pl. Św. Konstantyna i Heleny,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Prusa Bolesława,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Przechodnia,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Romera Eugeniusza, </w:t>
      </w:r>
      <w:bookmarkStart w:id="0" w:name="_GoBack"/>
      <w:bookmarkEnd w:id="0"/>
    </w:p>
    <w:p w:rsidR="00BF3071" w:rsidRDefault="00BF3071" w:rsidP="007917CD">
      <w:pPr>
        <w:pStyle w:val="Akapitzlist"/>
        <w:numPr>
          <w:ilvl w:val="0"/>
          <w:numId w:val="2"/>
        </w:numPr>
      </w:pPr>
      <w:proofErr w:type="spellStart"/>
      <w:r>
        <w:t>Scultetusa</w:t>
      </w:r>
      <w:proofErr w:type="spellEnd"/>
      <w:r>
        <w:t xml:space="preserve"> Bartolomeo,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Struga Andrzeja,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Szkolna,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Śniadeckiego Jana,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Waszczuka Bolesława,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Wąska,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Wrocławska,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Wróblewskiego Walezego, </w:t>
      </w:r>
    </w:p>
    <w:p w:rsidR="00BF3071" w:rsidRDefault="00BF3071" w:rsidP="007917CD">
      <w:pPr>
        <w:pStyle w:val="Akapitzlist"/>
        <w:numPr>
          <w:ilvl w:val="0"/>
          <w:numId w:val="2"/>
        </w:numPr>
      </w:pPr>
      <w:r>
        <w:t xml:space="preserve">Wyspiańskiego Stanisława, </w:t>
      </w:r>
    </w:p>
    <w:p w:rsidR="00BF3071" w:rsidRPr="00D26A62" w:rsidRDefault="00BE6175" w:rsidP="007917CD">
      <w:pPr>
        <w:ind w:left="360"/>
        <w:rPr>
          <w:rFonts w:asciiTheme="majorHAnsi" w:hAnsiTheme="majorHAnsi"/>
          <w:sz w:val="40"/>
          <w:szCs w:val="40"/>
        </w:rPr>
      </w:pPr>
      <w:r>
        <w:t>42</w:t>
      </w:r>
      <w:r w:rsidR="00D26A62">
        <w:t xml:space="preserve">. </w:t>
      </w:r>
      <w:r w:rsidR="00BF3071">
        <w:t>Żeromskiego Stefana</w:t>
      </w:r>
    </w:p>
    <w:sectPr w:rsidR="00BF3071" w:rsidRPr="00D26A62" w:rsidSect="00BF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61"/>
    <w:multiLevelType w:val="hybridMultilevel"/>
    <w:tmpl w:val="1C20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04F9"/>
    <w:multiLevelType w:val="hybridMultilevel"/>
    <w:tmpl w:val="EF3E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E"/>
    <w:rsid w:val="00071686"/>
    <w:rsid w:val="00091722"/>
    <w:rsid w:val="00254FFE"/>
    <w:rsid w:val="0045058F"/>
    <w:rsid w:val="004F18C1"/>
    <w:rsid w:val="005F085E"/>
    <w:rsid w:val="00624CF6"/>
    <w:rsid w:val="00753AE6"/>
    <w:rsid w:val="007917CD"/>
    <w:rsid w:val="00A85F21"/>
    <w:rsid w:val="00AA2A0F"/>
    <w:rsid w:val="00B35D96"/>
    <w:rsid w:val="00BE6175"/>
    <w:rsid w:val="00BF3071"/>
    <w:rsid w:val="00C33AC8"/>
    <w:rsid w:val="00D26A62"/>
    <w:rsid w:val="00D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5 Zgorzelec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6</cp:revision>
  <cp:lastPrinted>2017-03-03T12:00:00Z</cp:lastPrinted>
  <dcterms:created xsi:type="dcterms:W3CDTF">2017-03-03T11:17:00Z</dcterms:created>
  <dcterms:modified xsi:type="dcterms:W3CDTF">2017-03-03T12:01:00Z</dcterms:modified>
</cp:coreProperties>
</file>